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CA" w:rsidRDefault="002611C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611CA" w:rsidRDefault="002611C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611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11CA" w:rsidRDefault="002611CA">
            <w:pPr>
              <w:pStyle w:val="ConsPlusNormal"/>
            </w:pPr>
            <w:r>
              <w:t>28 ноября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11CA" w:rsidRDefault="002611CA">
            <w:pPr>
              <w:pStyle w:val="ConsPlusNormal"/>
              <w:jc w:val="right"/>
            </w:pPr>
            <w:r>
              <w:t>N 215-ЗСО</w:t>
            </w:r>
          </w:p>
        </w:tc>
      </w:tr>
    </w:tbl>
    <w:p w:rsidR="002611CA" w:rsidRDefault="00261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Title"/>
        <w:jc w:val="center"/>
      </w:pPr>
      <w:r>
        <w:t>РОССИЙСКАЯ ФЕДЕРАЦИЯ</w:t>
      </w:r>
    </w:p>
    <w:p w:rsidR="002611CA" w:rsidRDefault="002611CA">
      <w:pPr>
        <w:pStyle w:val="ConsPlusTitle"/>
        <w:jc w:val="center"/>
      </w:pPr>
    </w:p>
    <w:p w:rsidR="002611CA" w:rsidRDefault="002611CA">
      <w:pPr>
        <w:pStyle w:val="ConsPlusTitle"/>
        <w:jc w:val="center"/>
      </w:pPr>
      <w:r>
        <w:t>ЗАКОН</w:t>
      </w:r>
    </w:p>
    <w:p w:rsidR="002611CA" w:rsidRDefault="002611CA">
      <w:pPr>
        <w:pStyle w:val="ConsPlusTitle"/>
        <w:jc w:val="center"/>
      </w:pPr>
      <w:r>
        <w:t>САРАТОВСКОЙ ОБЛАСТИ</w:t>
      </w:r>
    </w:p>
    <w:p w:rsidR="002611CA" w:rsidRDefault="002611CA">
      <w:pPr>
        <w:pStyle w:val="ConsPlusTitle"/>
        <w:jc w:val="center"/>
      </w:pPr>
    </w:p>
    <w:p w:rsidR="002611CA" w:rsidRDefault="002611CA">
      <w:pPr>
        <w:pStyle w:val="ConsPlusTitle"/>
        <w:jc w:val="center"/>
      </w:pPr>
      <w:r>
        <w:t>ОБ ОБРАЗОВАНИИ В САРАТОВСКОЙ ОБЛАСТИ</w:t>
      </w: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jc w:val="right"/>
      </w:pPr>
      <w:r>
        <w:t>Принят</w:t>
      </w:r>
    </w:p>
    <w:p w:rsidR="002611CA" w:rsidRDefault="002611CA">
      <w:pPr>
        <w:pStyle w:val="ConsPlusNormal"/>
        <w:jc w:val="right"/>
      </w:pPr>
      <w:r>
        <w:t>Саратовской областной Думой</w:t>
      </w:r>
    </w:p>
    <w:p w:rsidR="002611CA" w:rsidRDefault="002611CA">
      <w:pPr>
        <w:pStyle w:val="ConsPlusNormal"/>
        <w:jc w:val="right"/>
      </w:pPr>
      <w:r>
        <w:t>20 ноября 2013 года</w:t>
      </w:r>
    </w:p>
    <w:p w:rsidR="002611CA" w:rsidRDefault="002611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11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11CA" w:rsidRDefault="00261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11CA" w:rsidRDefault="002611C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Саратовской области</w:t>
            </w:r>
          </w:p>
          <w:p w:rsidR="002611CA" w:rsidRDefault="00261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06.12.2012 </w:t>
            </w:r>
            <w:hyperlink r:id="rId5" w:history="1">
              <w:r>
                <w:rPr>
                  <w:color w:val="0000FF"/>
                </w:rPr>
                <w:t>N 176-ЗСО</w:t>
              </w:r>
            </w:hyperlink>
            <w:r>
              <w:rPr>
                <w:color w:val="392C69"/>
              </w:rPr>
              <w:t xml:space="preserve"> (ред. 03.12.2014), от 25.09.2014 </w:t>
            </w:r>
            <w:hyperlink r:id="rId6" w:history="1">
              <w:r>
                <w:rPr>
                  <w:color w:val="0000FF"/>
                </w:rPr>
                <w:t>N 106-ЗСО</w:t>
              </w:r>
            </w:hyperlink>
            <w:r>
              <w:rPr>
                <w:color w:val="392C69"/>
              </w:rPr>
              <w:t>,</w:t>
            </w:r>
          </w:p>
          <w:p w:rsidR="002611CA" w:rsidRDefault="00261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7" w:history="1">
              <w:r>
                <w:rPr>
                  <w:color w:val="0000FF"/>
                </w:rPr>
                <w:t>N 181-ЗСО</w:t>
              </w:r>
            </w:hyperlink>
            <w:r>
              <w:rPr>
                <w:color w:val="392C69"/>
              </w:rPr>
              <w:t xml:space="preserve">, от 28.01.2016 </w:t>
            </w:r>
            <w:hyperlink r:id="rId8" w:history="1">
              <w:r>
                <w:rPr>
                  <w:color w:val="0000FF"/>
                </w:rPr>
                <w:t>N 1-ЗСО</w:t>
              </w:r>
            </w:hyperlink>
            <w:r>
              <w:rPr>
                <w:color w:val="392C69"/>
              </w:rPr>
              <w:t xml:space="preserve">, от 01.08.2016 </w:t>
            </w:r>
            <w:hyperlink r:id="rId9" w:history="1">
              <w:r>
                <w:rPr>
                  <w:color w:val="0000FF"/>
                </w:rPr>
                <w:t>N 91-ЗСО</w:t>
              </w:r>
            </w:hyperlink>
            <w:r>
              <w:rPr>
                <w:color w:val="392C69"/>
              </w:rPr>
              <w:t>,</w:t>
            </w:r>
          </w:p>
          <w:p w:rsidR="002611CA" w:rsidRDefault="00261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03.10.2016 </w:t>
            </w:r>
            <w:hyperlink r:id="rId10" w:history="1">
              <w:r>
                <w:rPr>
                  <w:color w:val="0000FF"/>
                </w:rPr>
                <w:t>N 118-ЗСО</w:t>
              </w:r>
            </w:hyperlink>
            <w:r>
              <w:rPr>
                <w:color w:val="392C69"/>
              </w:rPr>
              <w:t xml:space="preserve">, от 31.05.2017 </w:t>
            </w:r>
            <w:hyperlink r:id="rId11" w:history="1">
              <w:r>
                <w:rPr>
                  <w:color w:val="0000FF"/>
                </w:rPr>
                <w:t>N 40-ЗСО</w:t>
              </w:r>
            </w:hyperlink>
            <w:r>
              <w:rPr>
                <w:color w:val="392C69"/>
              </w:rPr>
              <w:t xml:space="preserve">, от 18.10.2017 </w:t>
            </w:r>
            <w:hyperlink r:id="rId12" w:history="1">
              <w:r>
                <w:rPr>
                  <w:color w:val="0000FF"/>
                </w:rPr>
                <w:t>N 71-ЗСО</w:t>
              </w:r>
            </w:hyperlink>
            <w:r>
              <w:rPr>
                <w:color w:val="392C69"/>
              </w:rPr>
              <w:t>,</w:t>
            </w:r>
          </w:p>
          <w:p w:rsidR="002611CA" w:rsidRDefault="00261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31.10.2018 </w:t>
            </w:r>
            <w:hyperlink r:id="rId13" w:history="1">
              <w:r>
                <w:rPr>
                  <w:color w:val="0000FF"/>
                </w:rPr>
                <w:t>N 109-ЗСО</w:t>
              </w:r>
            </w:hyperlink>
            <w:r>
              <w:rPr>
                <w:color w:val="392C69"/>
              </w:rPr>
              <w:t xml:space="preserve">, от 06.06.2019 </w:t>
            </w:r>
            <w:hyperlink r:id="rId14" w:history="1">
              <w:r>
                <w:rPr>
                  <w:color w:val="0000FF"/>
                </w:rPr>
                <w:t>N 58-ЗСО</w:t>
              </w:r>
            </w:hyperlink>
            <w:r>
              <w:rPr>
                <w:color w:val="392C69"/>
              </w:rPr>
              <w:t xml:space="preserve">, от 05.11.2019 </w:t>
            </w:r>
            <w:hyperlink r:id="rId15" w:history="1">
              <w:r>
                <w:rPr>
                  <w:color w:val="0000FF"/>
                </w:rPr>
                <w:t>N 105-ЗСО</w:t>
              </w:r>
            </w:hyperlink>
            <w:r>
              <w:rPr>
                <w:color w:val="392C69"/>
              </w:rPr>
              <w:t>,</w:t>
            </w:r>
          </w:p>
          <w:p w:rsidR="002611CA" w:rsidRDefault="00261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6" w:history="1">
              <w:r>
                <w:rPr>
                  <w:color w:val="0000FF"/>
                </w:rPr>
                <w:t>N 140-ЗСО</w:t>
              </w:r>
            </w:hyperlink>
            <w:r>
              <w:rPr>
                <w:color w:val="392C69"/>
              </w:rPr>
              <w:t xml:space="preserve">, от 23.12.2019 </w:t>
            </w:r>
            <w:hyperlink r:id="rId17" w:history="1">
              <w:r>
                <w:rPr>
                  <w:color w:val="0000FF"/>
                </w:rPr>
                <w:t>N 150-ЗСО</w:t>
              </w:r>
            </w:hyperlink>
            <w:r>
              <w:rPr>
                <w:color w:val="392C69"/>
              </w:rPr>
              <w:t xml:space="preserve">, от 27.12.2019 </w:t>
            </w:r>
            <w:hyperlink r:id="rId18" w:history="1">
              <w:r>
                <w:rPr>
                  <w:color w:val="0000FF"/>
                </w:rPr>
                <w:t>N 157-ЗСО</w:t>
              </w:r>
            </w:hyperlink>
            <w:r>
              <w:rPr>
                <w:color w:val="392C69"/>
              </w:rPr>
              <w:t>,</w:t>
            </w:r>
          </w:p>
          <w:p w:rsidR="002611CA" w:rsidRDefault="00261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30.01.2020 </w:t>
            </w:r>
            <w:hyperlink r:id="rId19" w:history="1">
              <w:r>
                <w:rPr>
                  <w:color w:val="0000FF"/>
                </w:rPr>
                <w:t>N 1-ЗСО</w:t>
              </w:r>
            </w:hyperlink>
            <w:r>
              <w:rPr>
                <w:color w:val="392C69"/>
              </w:rPr>
              <w:t xml:space="preserve">, от 26.03.2020 </w:t>
            </w:r>
            <w:hyperlink r:id="rId20" w:history="1">
              <w:r>
                <w:rPr>
                  <w:color w:val="0000FF"/>
                </w:rPr>
                <w:t>N 22-ЗСО</w:t>
              </w:r>
            </w:hyperlink>
            <w:r>
              <w:rPr>
                <w:color w:val="392C69"/>
              </w:rPr>
              <w:t xml:space="preserve">, от 27.07.2020 </w:t>
            </w:r>
            <w:hyperlink r:id="rId21" w:history="1">
              <w:r>
                <w:rPr>
                  <w:color w:val="0000FF"/>
                </w:rPr>
                <w:t>N 95-</w:t>
              </w:r>
              <w:bookmarkStart w:id="0" w:name="_GoBack"/>
              <w:bookmarkEnd w:id="0"/>
              <w:r>
                <w:rPr>
                  <w:color w:val="0000FF"/>
                </w:rPr>
                <w:t>ЗСО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Title"/>
        <w:ind w:firstLine="540"/>
        <w:jc w:val="both"/>
        <w:outlineLvl w:val="0"/>
      </w:pPr>
      <w:r>
        <w:t>Статья 12. Социальная поддержка отдельных категорий граждан в период получения образования</w:t>
      </w: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ind w:firstLine="540"/>
        <w:jc w:val="both"/>
      </w:pPr>
      <w:r>
        <w:t>1. Меры социальной поддержки в период получения образования предоставляются:</w:t>
      </w:r>
    </w:p>
    <w:p w:rsidR="002611CA" w:rsidRDefault="002611CA">
      <w:pPr>
        <w:pStyle w:val="ConsPlusNormal"/>
        <w:spacing w:before="220"/>
        <w:ind w:firstLine="540"/>
        <w:jc w:val="both"/>
      </w:pPr>
      <w:bookmarkStart w:id="1" w:name="P122"/>
      <w:bookmarkEnd w:id="1"/>
      <w:r>
        <w:t>1) детям из малоимущих семей;</w:t>
      </w:r>
    </w:p>
    <w:p w:rsidR="002611CA" w:rsidRDefault="002611CA">
      <w:pPr>
        <w:pStyle w:val="ConsPlusNormal"/>
        <w:spacing w:before="220"/>
        <w:ind w:firstLine="540"/>
        <w:jc w:val="both"/>
      </w:pPr>
      <w:bookmarkStart w:id="2" w:name="P123"/>
      <w:bookmarkEnd w:id="2"/>
      <w:r>
        <w:t>2) детям из многодетных семей;</w:t>
      </w:r>
    </w:p>
    <w:p w:rsidR="002611CA" w:rsidRDefault="002611CA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3) детям-сиротам и детям, оставшимся без попечения родителей, находящимся под опекой (попечительством);</w:t>
      </w:r>
    </w:p>
    <w:p w:rsidR="002611CA" w:rsidRDefault="002611CA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4) детям-инвалидам;</w:t>
      </w:r>
    </w:p>
    <w:p w:rsidR="002611CA" w:rsidRDefault="002611CA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5) детям из семей, находящихся в социально опасном положении;</w:t>
      </w:r>
    </w:p>
    <w:p w:rsidR="002611CA" w:rsidRDefault="002611CA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6) детям с ограниченными возможностями здоровья;</w:t>
      </w:r>
    </w:p>
    <w:p w:rsidR="002611CA" w:rsidRDefault="002611CA">
      <w:pPr>
        <w:pStyle w:val="ConsPlusNormal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Саратовской области от 27.07.2020 N 95-ЗСО)</w:t>
      </w:r>
    </w:p>
    <w:p w:rsidR="002611CA" w:rsidRDefault="002611CA">
      <w:pPr>
        <w:pStyle w:val="ConsPlusNormal"/>
        <w:spacing w:before="220"/>
        <w:ind w:firstLine="540"/>
        <w:jc w:val="both"/>
      </w:pPr>
      <w:bookmarkStart w:id="7" w:name="P129"/>
      <w:bookmarkEnd w:id="7"/>
      <w:r>
        <w:t>7) детям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Украины);</w:t>
      </w:r>
    </w:p>
    <w:p w:rsidR="002611CA" w:rsidRDefault="002611C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Саратовской области от 25.09.2014 N 106-ЗСО)</w:t>
      </w:r>
    </w:p>
    <w:p w:rsidR="002611CA" w:rsidRDefault="002611CA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8) детям беженцев и вынужденных переселенцев, прибывших с территории Украины, а также граждан, вынужденно покинувших территорию Украины.</w:t>
      </w:r>
    </w:p>
    <w:p w:rsidR="002611CA" w:rsidRDefault="002611CA">
      <w:pPr>
        <w:pStyle w:val="ConsPlusNormal"/>
        <w:jc w:val="both"/>
      </w:pPr>
      <w:r>
        <w:t xml:space="preserve">(п. 8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Саратовской области от 25.09.2014 N 106-ЗСО)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lastRenderedPageBreak/>
        <w:t>2. Мерами социальной поддержки указанных категорий граждан являются: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1) обеспечение ранцами с набором школьно-письменных принадлежностей детей, поступающих в первый класс;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2) обеспечение детей путевками в загородные оздоровительные лагеря в соответствии с государственными программами области;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3) организация предоставления питания отдельным категориям обучающихся: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обучающимся 5 - 11 классов в муниципальных общеобразовательных организациях и областных государственных общеобразовательных организациях (за исключением обучающихся, состоящих на полном государственном обеспечении; обучающихся, получающих питание в группах продленного дня) из расчета 20 рублей в день на одного указанного обучающегося в дни обучения в течение учебного года;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обучающимся, посещающим группы продленного дня в муниципальных общеобразовательных организациях и областных государственных общеобразовательных организациях, в дни обучения из расчета стоимости питания в день: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 xml:space="preserve">11 рублей - для обучающихся 1 - 4 классов из категорий лиц, указанных в </w:t>
      </w:r>
      <w:hyperlink w:anchor="P122" w:history="1">
        <w:r>
          <w:rPr>
            <w:color w:val="0000FF"/>
          </w:rPr>
          <w:t>пунктах 1</w:t>
        </w:r>
      </w:hyperlink>
      <w:r>
        <w:t xml:space="preserve">, </w:t>
      </w:r>
      <w:hyperlink w:anchor="P123" w:history="1">
        <w:r>
          <w:rPr>
            <w:color w:val="0000FF"/>
          </w:rPr>
          <w:t>2</w:t>
        </w:r>
      </w:hyperlink>
      <w:r>
        <w:t xml:space="preserve">, </w:t>
      </w:r>
      <w:hyperlink w:anchor="P126" w:history="1">
        <w:r>
          <w:rPr>
            <w:color w:val="0000FF"/>
          </w:rPr>
          <w:t>5</w:t>
        </w:r>
      </w:hyperlink>
      <w:r>
        <w:t xml:space="preserve">, </w:t>
      </w:r>
      <w:hyperlink w:anchor="P127" w:history="1">
        <w:r>
          <w:rPr>
            <w:color w:val="0000FF"/>
          </w:rPr>
          <w:t>6 части 1</w:t>
        </w:r>
      </w:hyperlink>
      <w:r>
        <w:t xml:space="preserve"> настоящей статьи;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 xml:space="preserve">22 рубля - для обучающихся 1 - 4 классов из категорий лиц, указанных в </w:t>
      </w:r>
      <w:hyperlink w:anchor="P124" w:history="1">
        <w:r>
          <w:rPr>
            <w:color w:val="0000FF"/>
          </w:rPr>
          <w:t>пунктах 3</w:t>
        </w:r>
      </w:hyperlink>
      <w:r>
        <w:t xml:space="preserve">, </w:t>
      </w:r>
      <w:hyperlink w:anchor="P125" w:history="1">
        <w:r>
          <w:rPr>
            <w:color w:val="0000FF"/>
          </w:rPr>
          <w:t>4</w:t>
        </w:r>
      </w:hyperlink>
      <w:r>
        <w:t xml:space="preserve">, </w:t>
      </w:r>
      <w:hyperlink w:anchor="P129" w:history="1">
        <w:r>
          <w:rPr>
            <w:color w:val="0000FF"/>
          </w:rPr>
          <w:t>7</w:t>
        </w:r>
      </w:hyperlink>
      <w:r>
        <w:t xml:space="preserve">, </w:t>
      </w:r>
      <w:hyperlink w:anchor="P131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 xml:space="preserve">15 рублей - для обучающихся 5 - 11 классов из категорий лиц, указанных в </w:t>
      </w:r>
      <w:hyperlink w:anchor="P122" w:history="1">
        <w:r>
          <w:rPr>
            <w:color w:val="0000FF"/>
          </w:rPr>
          <w:t>пунктах 1</w:t>
        </w:r>
      </w:hyperlink>
      <w:r>
        <w:t xml:space="preserve">, </w:t>
      </w:r>
      <w:hyperlink w:anchor="P123" w:history="1">
        <w:r>
          <w:rPr>
            <w:color w:val="0000FF"/>
          </w:rPr>
          <w:t>2</w:t>
        </w:r>
      </w:hyperlink>
      <w:r>
        <w:t xml:space="preserve">, </w:t>
      </w:r>
      <w:hyperlink w:anchor="P126" w:history="1">
        <w:r>
          <w:rPr>
            <w:color w:val="0000FF"/>
          </w:rPr>
          <w:t>5</w:t>
        </w:r>
      </w:hyperlink>
      <w:r>
        <w:t xml:space="preserve">, </w:t>
      </w:r>
      <w:hyperlink w:anchor="P127" w:history="1">
        <w:r>
          <w:rPr>
            <w:color w:val="0000FF"/>
          </w:rPr>
          <w:t>6 части 1</w:t>
        </w:r>
      </w:hyperlink>
      <w:r>
        <w:t xml:space="preserve"> настоящей статьи;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 xml:space="preserve">30 рублей - для обучающихся 5 - 11 классов из категорий лиц, указанных в </w:t>
      </w:r>
      <w:hyperlink w:anchor="P124" w:history="1">
        <w:r>
          <w:rPr>
            <w:color w:val="0000FF"/>
          </w:rPr>
          <w:t>пунктах 3</w:t>
        </w:r>
      </w:hyperlink>
      <w:r>
        <w:t xml:space="preserve">, </w:t>
      </w:r>
      <w:hyperlink w:anchor="P125" w:history="1">
        <w:r>
          <w:rPr>
            <w:color w:val="0000FF"/>
          </w:rPr>
          <w:t>4</w:t>
        </w:r>
      </w:hyperlink>
      <w:r>
        <w:t xml:space="preserve">, </w:t>
      </w:r>
      <w:hyperlink w:anchor="P129" w:history="1">
        <w:r>
          <w:rPr>
            <w:color w:val="0000FF"/>
          </w:rPr>
          <w:t>7</w:t>
        </w:r>
      </w:hyperlink>
      <w:r>
        <w:t xml:space="preserve">, </w:t>
      </w:r>
      <w:hyperlink w:anchor="P131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2611CA" w:rsidRDefault="002611CA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Саратовской области от 27.07.2020 N 95-ЗСО)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4)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образования, из расчета: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на питание - 14 рублей на одного ребенка в день;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на мягкий инвентарь и оборудование - 120 рублей на одного ребенка в год;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на медикаменты - 165 рублей на одну группу в год.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3. Финансовое обеспечение расходов, связанных с предоставлением мер социальной поддержки, указанных в настоящей статье, осуществляется за счет бюджетных ассигнований областного бюджета.</w:t>
      </w: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Title"/>
        <w:ind w:firstLine="540"/>
        <w:jc w:val="both"/>
        <w:outlineLvl w:val="0"/>
      </w:pPr>
      <w:r>
        <w:t>Статья 13. Дополнительные меры социальной поддержки обучающихся 1 - 4 классов муниципальных образовательных организаций и областных государственных образовательных организаций, реализующих образовательные программы начального общего образования</w:t>
      </w:r>
    </w:p>
    <w:p w:rsidR="002611CA" w:rsidRDefault="002611C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Саратовской области от 27.07.2020 N 95-ЗСО)</w:t>
      </w: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ind w:firstLine="540"/>
        <w:jc w:val="both"/>
      </w:pPr>
      <w:r>
        <w:t>1. Обучающиеся 1 - 4 классов муниципальных образовательных организаций, реализующих образовательные программы начального общего образования (за исключением обучающихся, состоящих на полном государственном обеспечении), обеспечиваются молоком для питания.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lastRenderedPageBreak/>
        <w:t>2. Обучающиеся 1 - 4 классов областных государственных образовательных организаций, реализующих образовательные программы начального общего образования (за исключением обучающихся, состоящих на полном государственном обеспечении) обеспечиваются молоком для питания.</w:t>
      </w:r>
    </w:p>
    <w:p w:rsidR="002611CA" w:rsidRDefault="002611CA">
      <w:pPr>
        <w:pStyle w:val="ConsPlusNormal"/>
        <w:jc w:val="both"/>
      </w:pPr>
      <w:r>
        <w:t xml:space="preserve">(часть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Саратовской области от 27.07.2020 N 95-ЗСО)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3. Обеспечение молоком для питания осуществляется в дни обучения в объеме 0,2 л на одного обучающегося за счет бюджетных ассигнований областного бюджета.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 xml:space="preserve">4.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обучающиеся по образовательным программам начального общего образования в областных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</w:p>
    <w:p w:rsidR="002611CA" w:rsidRDefault="002611CA">
      <w:pPr>
        <w:pStyle w:val="ConsPlusNormal"/>
        <w:jc w:val="both"/>
      </w:pPr>
      <w:r>
        <w:t xml:space="preserve">(часть 4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Саратовской области от 27.07.2020 N 95-ЗСО)</w:t>
      </w: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Title"/>
        <w:ind w:firstLine="540"/>
        <w:jc w:val="both"/>
        <w:outlineLvl w:val="0"/>
      </w:pPr>
      <w:r>
        <w:t>Статья 21. Вступление в силу настоящего Закона</w:t>
      </w: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ind w:firstLine="540"/>
        <w:jc w:val="both"/>
      </w:pPr>
      <w:r>
        <w:t xml:space="preserve">1. Настоящий Закон вступает в силу через десять дней после дня его официального опубликования, за исключением </w:t>
      </w:r>
      <w:hyperlink w:anchor="P108" w:history="1">
        <w:r>
          <w:rPr>
            <w:color w:val="0000FF"/>
          </w:rPr>
          <w:t>статьи 10</w:t>
        </w:r>
      </w:hyperlink>
      <w:r>
        <w:t xml:space="preserve"> настоящего Закона.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 xml:space="preserve">2. </w:t>
      </w:r>
      <w:hyperlink w:anchor="P108" w:history="1">
        <w:r>
          <w:rPr>
            <w:color w:val="0000FF"/>
          </w:rPr>
          <w:t>Статья 10</w:t>
        </w:r>
      </w:hyperlink>
      <w:r>
        <w:t xml:space="preserve"> настоящего Закона вступает в силу с 1 января 2014 года.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 xml:space="preserve">3. </w:t>
      </w:r>
      <w:hyperlink r:id="rId30" w:history="1">
        <w:r>
          <w:rPr>
            <w:color w:val="0000FF"/>
          </w:rPr>
          <w:t>Части 1</w:t>
        </w:r>
      </w:hyperlink>
      <w:r>
        <w:t xml:space="preserve">, </w:t>
      </w:r>
      <w:hyperlink r:id="rId31" w:history="1">
        <w:r>
          <w:rPr>
            <w:color w:val="0000FF"/>
          </w:rPr>
          <w:t>3 статьи 8</w:t>
        </w:r>
      </w:hyperlink>
      <w:r>
        <w:t xml:space="preserve"> Закона Саратовской области от 28 апреля 2005 г. N 33-ЗСО "Об образовании" в части отнесения к полномочиям областной Думы в сфере образования установления областных нормативов финансового обеспечения образовательной деятельности утрачивают силу с 1 января 2014 года.</w:t>
      </w:r>
    </w:p>
    <w:p w:rsidR="002611CA" w:rsidRDefault="002611CA">
      <w:pPr>
        <w:pStyle w:val="ConsPlusNormal"/>
        <w:spacing w:before="220"/>
        <w:ind w:firstLine="540"/>
        <w:jc w:val="both"/>
      </w:pPr>
      <w:r>
        <w:t>4. Со дня вступления в силу настоящего Закона признаются утратившими силу: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32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28 апреля 2005 г. N 33-ЗСО "Об образовании", за исключением </w:t>
      </w:r>
      <w:hyperlink r:id="rId33" w:history="1">
        <w:r w:rsidR="002611CA">
          <w:rPr>
            <w:color w:val="0000FF"/>
          </w:rPr>
          <w:t>частей 1</w:t>
        </w:r>
      </w:hyperlink>
      <w:r w:rsidR="002611CA">
        <w:t xml:space="preserve">, </w:t>
      </w:r>
      <w:hyperlink r:id="rId34" w:history="1">
        <w:r w:rsidR="002611CA">
          <w:rPr>
            <w:color w:val="0000FF"/>
          </w:rPr>
          <w:t>3 статьи 8</w:t>
        </w:r>
      </w:hyperlink>
      <w:r w:rsidR="002611CA">
        <w:t xml:space="preserve"> указанного Закона области в части отнесения к полномочиям областной Думы в сфере образования установления областных нормативов финансового обеспечения образовательной деятельности;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35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1 августа 2005 г. N 76-ЗСО "О внесении изменений в статью 11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36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29 марта 2006 г. N 25-ЗСО "О внесении изменений в статьи 5 и 8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37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1 июня 2006 г. N 57-ЗСО "О внесении изменений в статью 14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38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9 октября 2006 г. N 101-ЗСО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39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31 октября 2006 г. N 115-ЗСО "О внесении изменений в статью 14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0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6 марта 2007 г. N 15-ЗСО "О внесении изменений в статьи 1 и 2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1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30 марта 2007 г. N 48-ЗСО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2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30 марта 2007 г. N 49-ЗСО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3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6 июня 2007 г. N 97-ЗСО "О внесении изменений в статью 9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4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 августа 2007 г. N 152-ЗСО "О внесении изменения в статью 4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5" w:history="1">
        <w:r w:rsidR="002611CA">
          <w:rPr>
            <w:color w:val="0000FF"/>
          </w:rPr>
          <w:t>статьи 1</w:t>
        </w:r>
      </w:hyperlink>
      <w:r w:rsidR="002611CA">
        <w:t xml:space="preserve"> и </w:t>
      </w:r>
      <w:hyperlink r:id="rId46" w:history="1">
        <w:r w:rsidR="002611CA">
          <w:rPr>
            <w:color w:val="0000FF"/>
          </w:rPr>
          <w:t>2</w:t>
        </w:r>
      </w:hyperlink>
      <w:r w:rsidR="002611CA">
        <w:t xml:space="preserve"> Закона Саратовской области от 9 ноября 2007 г. N 259-ЗСО "О внесении изменений в некоторые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7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27 февраля 2008 г. N 46-ЗСО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8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28 мая 2008 г. N 115-ЗСО "О внесении изменения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49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30 июля 2008 г. N 207-ЗСО "О внесении изменений в статью 9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0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31 октября 2008 г. N 266-ЗСО "О внесении изменения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1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24 декабря 2008 г. N 354-ЗСО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2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25 февраля 2009 г. N 15-ЗСО "О внесении изменений в статью 8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3" w:history="1">
        <w:r w:rsidR="002611CA">
          <w:rPr>
            <w:color w:val="0000FF"/>
          </w:rPr>
          <w:t>статья 8</w:t>
        </w:r>
      </w:hyperlink>
      <w:r w:rsidR="002611CA">
        <w:t xml:space="preserve"> Закона Саратовской области от 25 февраля 2009 г. N 21-ЗСО "О внесении изменений в некоторые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4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26 марта 2009 г. N 30-ЗСО "О внесении изменений в статью 5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5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 июля 2009 г. N 80-ЗСО "О внесении изменения в статью 9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6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30 сентября 2009 г. N 138-ЗСО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7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30 сентября 2009 г. N 139-ЗСО "О внесении изменений в статью 9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8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30 октября 2009 г. N 159-ЗСО "О внесении изменения в часть 1 статьи 5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59" w:history="1">
        <w:r w:rsidR="002611CA">
          <w:rPr>
            <w:color w:val="0000FF"/>
          </w:rPr>
          <w:t>абзац десятый статьи 1</w:t>
        </w:r>
      </w:hyperlink>
      <w:r w:rsidR="002611CA">
        <w:t xml:space="preserve"> Закона Саратовской области от 3 декабря 2009 г. N 196-ЗСО "О внесении изменений в некоторые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0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 февраля 2010 г. N 9-ЗСО "О внесении изменения в статью 5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1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29 марта 2010 г. N 51-ЗСО "О внесении изменения в статью 8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2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28 июля 2010 г. N 112-ЗСО "О внесении изменения в статью 10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3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28 июля 2010 г. N 116-ЗСО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4" w:history="1">
        <w:r w:rsidR="002611CA">
          <w:rPr>
            <w:color w:val="0000FF"/>
          </w:rPr>
          <w:t>абзац восьмой статьи 1</w:t>
        </w:r>
      </w:hyperlink>
      <w:r w:rsidR="002611CA">
        <w:t xml:space="preserve"> Закона Саратовской области от 26 ноября 2010 г. N 209-ЗСО "О внесении изменений в некоторые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5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24 декабря 2010 г. N 239-ЗСО "О внесении изменения в статью 8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6" w:history="1">
        <w:r w:rsidR="002611CA">
          <w:rPr>
            <w:color w:val="0000FF"/>
          </w:rPr>
          <w:t>статья 1</w:t>
        </w:r>
      </w:hyperlink>
      <w:r w:rsidR="002611CA">
        <w:t xml:space="preserve"> Закона Саратовской области от 24 февраля 2011 г. N 15-ЗСО "О внесении изменений в некоторые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7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 августа 2011 г. N 88-ЗСО "О внесении изменения в статью 5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8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 августа 2011 г. N 89-ЗСО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69" w:history="1">
        <w:r w:rsidR="002611CA">
          <w:rPr>
            <w:color w:val="0000FF"/>
          </w:rPr>
          <w:t>статья 1</w:t>
        </w:r>
      </w:hyperlink>
      <w:r w:rsidR="002611CA">
        <w:t xml:space="preserve"> Закона Саратовской области от 27 сентября 2011 г. N 108-ЗСО "О внесении изменений в отдельные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0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25 ноября 2011 г. N 176-ЗСО "О внесении изменения в статью 12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1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12 декабря 2011 г. N 189-ЗСО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2" w:history="1">
        <w:r w:rsidR="002611CA">
          <w:rPr>
            <w:color w:val="0000FF"/>
          </w:rPr>
          <w:t>абзац восьмой статьи 1</w:t>
        </w:r>
      </w:hyperlink>
      <w:r w:rsidR="002611CA">
        <w:t xml:space="preserve"> Закона Саратовской области от 12 декабря 2011 г. N 202-ЗСО "О внесении изменений в некоторые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3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20 февраля 2012 г. N 24-ЗСО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4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31 мая 2012 г. N 78-ЗСО "О внесении изменения в статью 8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5" w:history="1">
        <w:r w:rsidR="002611CA">
          <w:rPr>
            <w:color w:val="0000FF"/>
          </w:rPr>
          <w:t>статья 1</w:t>
        </w:r>
      </w:hyperlink>
      <w:r w:rsidR="002611CA">
        <w:t xml:space="preserve"> Закона Саратовской области от 31 мая 2012 г. N 80-ЗСО "О внесении изменений в некоторые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6" w:history="1">
        <w:r w:rsidR="002611CA">
          <w:rPr>
            <w:color w:val="0000FF"/>
          </w:rPr>
          <w:t>абзац восьмой статьи 1</w:t>
        </w:r>
      </w:hyperlink>
      <w:r w:rsidR="002611CA">
        <w:t xml:space="preserve"> Закона Саратовской области от 6 декабря 2012 г. N 176-ЗСО "О внесении изменений в некоторые законодательные акты Саратовской области";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7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25 марта 2013 г. N 35-ЗСО "О внесении изменений в Закон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8" w:history="1">
        <w:r w:rsidR="002611CA">
          <w:rPr>
            <w:color w:val="0000FF"/>
          </w:rPr>
          <w:t>Закон</w:t>
        </w:r>
      </w:hyperlink>
      <w:r w:rsidR="002611CA">
        <w:t xml:space="preserve"> Саратовской области от 24 сентября 2013 г. N 148-ЗСО "О внесении изменения в статью 9 Закона Саратовской области "Об образовании";</w:t>
      </w:r>
    </w:p>
    <w:p w:rsidR="002611CA" w:rsidRDefault="00E46A9E">
      <w:pPr>
        <w:pStyle w:val="ConsPlusNormal"/>
        <w:spacing w:before="220"/>
        <w:ind w:firstLine="540"/>
        <w:jc w:val="both"/>
      </w:pPr>
      <w:hyperlink r:id="rId79" w:history="1">
        <w:r w:rsidR="002611CA">
          <w:rPr>
            <w:color w:val="0000FF"/>
          </w:rPr>
          <w:t>статья 2</w:t>
        </w:r>
      </w:hyperlink>
      <w:r w:rsidR="002611CA">
        <w:t xml:space="preserve"> Закона Саратовской области от 24 сентября 2013 г. N 176-ЗСО "О внесении изменений в некоторые законодательные акты Саратовской области".</w:t>
      </w: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jc w:val="right"/>
      </w:pPr>
      <w:r>
        <w:lastRenderedPageBreak/>
        <w:t>Губернатор</w:t>
      </w:r>
    </w:p>
    <w:p w:rsidR="002611CA" w:rsidRDefault="002611CA">
      <w:pPr>
        <w:pStyle w:val="ConsPlusNormal"/>
        <w:jc w:val="right"/>
      </w:pPr>
      <w:r>
        <w:t>Саратовской области</w:t>
      </w:r>
    </w:p>
    <w:p w:rsidR="002611CA" w:rsidRDefault="002611CA">
      <w:pPr>
        <w:pStyle w:val="ConsPlusNormal"/>
        <w:jc w:val="right"/>
      </w:pPr>
      <w:r>
        <w:t>В.В.РАДАЕВ</w:t>
      </w:r>
    </w:p>
    <w:p w:rsidR="002611CA" w:rsidRDefault="002611CA">
      <w:pPr>
        <w:pStyle w:val="ConsPlusNormal"/>
      </w:pPr>
      <w:r>
        <w:t>г. Саратов</w:t>
      </w:r>
    </w:p>
    <w:p w:rsidR="002611CA" w:rsidRDefault="002611CA">
      <w:pPr>
        <w:pStyle w:val="ConsPlusNormal"/>
        <w:spacing w:before="220"/>
      </w:pPr>
      <w:r>
        <w:t>28 ноября 2013 года</w:t>
      </w:r>
    </w:p>
    <w:p w:rsidR="002611CA" w:rsidRDefault="002611CA">
      <w:pPr>
        <w:pStyle w:val="ConsPlusNormal"/>
        <w:spacing w:before="220"/>
      </w:pPr>
      <w:r>
        <w:t>N 215-ЗСО</w:t>
      </w: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jc w:val="both"/>
      </w:pPr>
    </w:p>
    <w:p w:rsidR="002611CA" w:rsidRDefault="00261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14A" w:rsidRDefault="00AE214A"/>
    <w:sectPr w:rsidR="00AE214A" w:rsidSect="004B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CA"/>
    <w:rsid w:val="00052F56"/>
    <w:rsid w:val="000B7EB9"/>
    <w:rsid w:val="000E3FF7"/>
    <w:rsid w:val="000F1AB2"/>
    <w:rsid w:val="00114C6E"/>
    <w:rsid w:val="00161596"/>
    <w:rsid w:val="001A6887"/>
    <w:rsid w:val="002611CA"/>
    <w:rsid w:val="0027248A"/>
    <w:rsid w:val="002D34C8"/>
    <w:rsid w:val="00382208"/>
    <w:rsid w:val="004320D6"/>
    <w:rsid w:val="00496191"/>
    <w:rsid w:val="004B3070"/>
    <w:rsid w:val="00530C7D"/>
    <w:rsid w:val="00535285"/>
    <w:rsid w:val="00565B99"/>
    <w:rsid w:val="0058684B"/>
    <w:rsid w:val="005B2BE9"/>
    <w:rsid w:val="005D37D8"/>
    <w:rsid w:val="006428F6"/>
    <w:rsid w:val="0067363E"/>
    <w:rsid w:val="00673BE9"/>
    <w:rsid w:val="00733B8C"/>
    <w:rsid w:val="007965B6"/>
    <w:rsid w:val="007B57F3"/>
    <w:rsid w:val="008057D5"/>
    <w:rsid w:val="008B03BE"/>
    <w:rsid w:val="008B51D5"/>
    <w:rsid w:val="008F0470"/>
    <w:rsid w:val="00904291"/>
    <w:rsid w:val="00936CFB"/>
    <w:rsid w:val="00991B17"/>
    <w:rsid w:val="009E4C08"/>
    <w:rsid w:val="00A13FB8"/>
    <w:rsid w:val="00A348AF"/>
    <w:rsid w:val="00AA7A27"/>
    <w:rsid w:val="00AC27DA"/>
    <w:rsid w:val="00AE214A"/>
    <w:rsid w:val="00AF0BC4"/>
    <w:rsid w:val="00B17F5F"/>
    <w:rsid w:val="00B250E7"/>
    <w:rsid w:val="00B51193"/>
    <w:rsid w:val="00BB3F05"/>
    <w:rsid w:val="00C24FD8"/>
    <w:rsid w:val="00C45A22"/>
    <w:rsid w:val="00C51D9D"/>
    <w:rsid w:val="00C802B5"/>
    <w:rsid w:val="00CC2514"/>
    <w:rsid w:val="00D205E4"/>
    <w:rsid w:val="00D26662"/>
    <w:rsid w:val="00D405D7"/>
    <w:rsid w:val="00D4396F"/>
    <w:rsid w:val="00D61BE5"/>
    <w:rsid w:val="00D93CBE"/>
    <w:rsid w:val="00D94778"/>
    <w:rsid w:val="00E0762D"/>
    <w:rsid w:val="00E20072"/>
    <w:rsid w:val="00E46A9E"/>
    <w:rsid w:val="00E71859"/>
    <w:rsid w:val="00FB236E"/>
    <w:rsid w:val="00F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CC85D-F166-4CB1-8DD5-22108ADD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1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1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1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1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11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477D6EDAD12BC5F5DF4A8C5E406EA47D664AE9670E46F46C624D0689E38F3F98EEBE4AA1C67D90EE4F11AE5DC9131DD2E0E3634234DA52D1DAEA186W3mAH" TargetMode="External"/><Relationship Id="rId21" Type="http://schemas.openxmlformats.org/officeDocument/2006/relationships/hyperlink" Target="consultantplus://offline/ref=8477D6EDAD12BC5F5DF4A8C5E406EA47D664AE9670E46F46C624D0689E38F3F98EEBE4AA1C67D90EE4F11AE7DD9131DD2E0E3634234DA52D1DAEA186W3mAH" TargetMode="External"/><Relationship Id="rId42" Type="http://schemas.openxmlformats.org/officeDocument/2006/relationships/hyperlink" Target="consultantplus://offline/ref=8477D6EDAD12BC5F5DF4A8C5E406EA47D664AE9673E36E48C32F8D629661FFFB89E4BBAF1B76D90DE1EF1AEFCB98658EW6mAH" TargetMode="External"/><Relationship Id="rId47" Type="http://schemas.openxmlformats.org/officeDocument/2006/relationships/hyperlink" Target="consultantplus://offline/ref=8477D6EDAD12BC5F5DF4A8C5E406EA47D664AE9673E2684CC42F8D629661FFFB89E4BBAF1B76D90DE1EF1AEFCB98658EW6mAH" TargetMode="External"/><Relationship Id="rId63" Type="http://schemas.openxmlformats.org/officeDocument/2006/relationships/hyperlink" Target="consultantplus://offline/ref=8477D6EDAD12BC5F5DF4A8C5E406EA47D664AE9675E66C48C62F8D629661FFFB89E4BBAF1B76D90DE1EF1AEFCB98658EW6mAH" TargetMode="External"/><Relationship Id="rId68" Type="http://schemas.openxmlformats.org/officeDocument/2006/relationships/hyperlink" Target="consultantplus://offline/ref=8477D6EDAD12BC5F5DF4A8C5E406EA47D664AE9674E76B4EC12F8D629661FFFB89E4BBAF1B76D90DE1EF1AEFCB98658EW6mAH" TargetMode="External"/><Relationship Id="rId16" Type="http://schemas.openxmlformats.org/officeDocument/2006/relationships/hyperlink" Target="consultantplus://offline/ref=8477D6EDAD12BC5F5DF4A8C5E406EA47D664AE9670E56B46C223D0689E38F3F98EEBE4AA1C67D90EE4F11AE7DD9131DD2E0E3634234DA52D1DAEA186W3mAH" TargetMode="External"/><Relationship Id="rId11" Type="http://schemas.openxmlformats.org/officeDocument/2006/relationships/hyperlink" Target="consultantplus://offline/ref=8477D6EDAD12BC5F5DF4A8C5E406EA47D664AE9670E76D4BC327D0689E38F3F98EEBE4AA1C67D90EE4F11AE7DD9131DD2E0E3634234DA52D1DAEA186W3mAH" TargetMode="External"/><Relationship Id="rId32" Type="http://schemas.openxmlformats.org/officeDocument/2006/relationships/hyperlink" Target="consultantplus://offline/ref=8477D6EDAD12BC5F5DF4A8C5E406EA47D664AE9677EE6F4EC32F8D629661FFFB89E4BBAF1B76D90DE1EF1AEFCB98658EW6mAH" TargetMode="External"/><Relationship Id="rId37" Type="http://schemas.openxmlformats.org/officeDocument/2006/relationships/hyperlink" Target="consultantplus://offline/ref=8477D6EDAD12BC5F5DF4A8C5E406EA47D664AE9670EF6948C72F8D629661FFFB89E4BBAF1B76D90DE1EF1AEFCB98658EW6mAH" TargetMode="External"/><Relationship Id="rId53" Type="http://schemas.openxmlformats.org/officeDocument/2006/relationships/hyperlink" Target="consultantplus://offline/ref=8477D6EDAD12BC5F5DF4A8C5E406EA47D664AE9674E5664CC32F8D629661FFFB89E4BBBD1B2ED50FE4F119E5DECE34C83F5639333853AD3B01ACA3W8m4H" TargetMode="External"/><Relationship Id="rId58" Type="http://schemas.openxmlformats.org/officeDocument/2006/relationships/hyperlink" Target="consultantplus://offline/ref=8477D6EDAD12BC5F5DF4A8C5E406EA47D664AE9672E16E4BC22F8D629661FFFB89E4BBAF1B76D90DE1EF1AEFCB98658EW6mAH" TargetMode="External"/><Relationship Id="rId74" Type="http://schemas.openxmlformats.org/officeDocument/2006/relationships/hyperlink" Target="consultantplus://offline/ref=8477D6EDAD12BC5F5DF4A8C5E406EA47D664AE9674E0684FC52F8D629661FFFB89E4BBAF1B76D90DE1EF1AEFCB98658EW6mAH" TargetMode="External"/><Relationship Id="rId79" Type="http://schemas.openxmlformats.org/officeDocument/2006/relationships/hyperlink" Target="consultantplus://offline/ref=8477D6EDAD12BC5F5DF4A8C5E406EA47D664AE9677EF674CCF2F8D629661FFFB89E4BBBD1B2ED50FE4F11BE4DECE34C83F5639333853AD3B01ACA3W8m4H" TargetMode="External"/><Relationship Id="rId5" Type="http://schemas.openxmlformats.org/officeDocument/2006/relationships/hyperlink" Target="consultantplus://offline/ref=8477D6EDAD12BC5F5DF4A8C5E406EA47D664AE9670E5684FC022D0689E38F3F98EEBE4AA1C67D90EE4F11AE0D49131DD2E0E3634234DA52D1DAEA186W3mAH" TargetMode="External"/><Relationship Id="rId61" Type="http://schemas.openxmlformats.org/officeDocument/2006/relationships/hyperlink" Target="consultantplus://offline/ref=8477D6EDAD12BC5F5DF4A8C5E406EA47D664AE9672EF674DCE2F8D629661FFFB89E4BBAF1B76D90DE1EF1AEFCB98658EW6mAH" TargetMode="External"/><Relationship Id="rId19" Type="http://schemas.openxmlformats.org/officeDocument/2006/relationships/hyperlink" Target="consultantplus://offline/ref=8477D6EDAD12BC5F5DF4A8C5E406EA47D664AE9670E5694EC623D0689E38F3F98EEBE4AA1C67D90EE4F11AE7DD9131DD2E0E3634234DA52D1DAEA186W3mAH" TargetMode="External"/><Relationship Id="rId14" Type="http://schemas.openxmlformats.org/officeDocument/2006/relationships/hyperlink" Target="consultantplus://offline/ref=8477D6EDAD12BC5F5DF4A8C5E406EA47D664AE9670E56E47CF2CD0689E38F3F98EEBE4AA1C67D90EE4F11AE7DD9131DD2E0E3634234DA52D1DAEA186W3mAH" TargetMode="External"/><Relationship Id="rId22" Type="http://schemas.openxmlformats.org/officeDocument/2006/relationships/hyperlink" Target="consultantplus://offline/ref=8477D6EDAD12BC5F5DF4A8C5E406EA47D664AE9670E46F46C624D0689E38F3F98EEBE4AA1C67D90EE4F11AE6DD9131DD2E0E3634234DA52D1DAEA186W3mAH" TargetMode="External"/><Relationship Id="rId27" Type="http://schemas.openxmlformats.org/officeDocument/2006/relationships/hyperlink" Target="consultantplus://offline/ref=8477D6EDAD12BC5F5DF4A8C5E406EA47D664AE9670E46F46C624D0689E38F3F98EEBE4AA1C67D90EE4F11AE4D49131DD2E0E3634234DA52D1DAEA186W3mAH" TargetMode="External"/><Relationship Id="rId30" Type="http://schemas.openxmlformats.org/officeDocument/2006/relationships/hyperlink" Target="consultantplus://offline/ref=8477D6EDAD12BC5F5DF4A8C5E406EA47D664AE9676E7694AC12F8D629661FFFB89E4BBBD1B2ED50FE4F31AE2DECE34C83F5639333853AD3B01ACA3W8m4H" TargetMode="External"/><Relationship Id="rId35" Type="http://schemas.openxmlformats.org/officeDocument/2006/relationships/hyperlink" Target="consultantplus://offline/ref=8477D6EDAD12BC5F5DF4A8C5E406EA47D664AE9670E26849C52F8D629661FFFB89E4BBAF1B76D90DE1EF1AEFCB98658EW6mAH" TargetMode="External"/><Relationship Id="rId43" Type="http://schemas.openxmlformats.org/officeDocument/2006/relationships/hyperlink" Target="consultantplus://offline/ref=8477D6EDAD12BC5F5DF4A8C5E406EA47D664AE9673E56D4EC52F8D629661FFFB89E4BBAF1B76D90DE1EF1AEFCB98658EW6mAH" TargetMode="External"/><Relationship Id="rId48" Type="http://schemas.openxmlformats.org/officeDocument/2006/relationships/hyperlink" Target="consultantplus://offline/ref=8477D6EDAD12BC5F5DF4A8C5E406EA47D664AE9673E06F48CF2F8D629661FFFB89E4BBAF1B76D90DE1EF1AEFCB98658EW6mAH" TargetMode="External"/><Relationship Id="rId56" Type="http://schemas.openxmlformats.org/officeDocument/2006/relationships/hyperlink" Target="consultantplus://offline/ref=8477D6EDAD12BC5F5DF4A8C5E406EA47D664AE9672E26A48C32F8D629661FFFB89E4BBAF1B76D90DE1EF1AEFCB98658EW6mAH" TargetMode="External"/><Relationship Id="rId64" Type="http://schemas.openxmlformats.org/officeDocument/2006/relationships/hyperlink" Target="consultantplus://offline/ref=8477D6EDAD12BC5F5DF4A8C5E406EA47D664AE9675E16C4EC22F8D629661FFFB89E4BBBD1B2ED50FE4F11BE2DECE34C83F5639333853AD3B01ACA3W8m4H" TargetMode="External"/><Relationship Id="rId69" Type="http://schemas.openxmlformats.org/officeDocument/2006/relationships/hyperlink" Target="consultantplus://offline/ref=8477D6EDAD12BC5F5DF4A8C5E406EA47D664AE9674E6664EC22F8D629661FFFB89E4BBBD1B2ED50FE4F11AE0DECE34C83F5639333853AD3B01ACA3W8m4H" TargetMode="External"/><Relationship Id="rId77" Type="http://schemas.openxmlformats.org/officeDocument/2006/relationships/hyperlink" Target="consultantplus://offline/ref=8477D6EDAD12BC5F5DF4A8C5E406EA47D664AE9677E26F4EC22F8D629661FFFB89E4BBAF1B76D90DE1EF1AEFCB98658EW6mAH" TargetMode="External"/><Relationship Id="rId8" Type="http://schemas.openxmlformats.org/officeDocument/2006/relationships/hyperlink" Target="consultantplus://offline/ref=8477D6EDAD12BC5F5DF4A8C5E406EA47D664AE9678E56E4CC22F8D629661FFFB89E4BBBD1B2ED50FE4F11AEFDECE34C83F5639333853AD3B01ACA3W8m4H" TargetMode="External"/><Relationship Id="rId51" Type="http://schemas.openxmlformats.org/officeDocument/2006/relationships/hyperlink" Target="consultantplus://offline/ref=8477D6EDAD12BC5F5DF4A8C5E406EA47D664AE9672E76F48CE2F8D629661FFFB89E4BBAF1B76D90DE1EF1AEFCB98658EW6mAH" TargetMode="External"/><Relationship Id="rId72" Type="http://schemas.openxmlformats.org/officeDocument/2006/relationships/hyperlink" Target="consultantplus://offline/ref=8477D6EDAD12BC5F5DF4A8C5E406EA47D664AE9674E46B46CF2F8D629661FFFB89E4BBBD1B2ED50FE4F11BE2DECE34C83F5639333853AD3B01ACA3W8m4H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77D6EDAD12BC5F5DF4A8C5E406EA47D664AE9670E7684DC221D0689E38F3F98EEBE4AA1C67D90EE4F11AE7DD9131DD2E0E3634234DA52D1DAEA186W3mAH" TargetMode="External"/><Relationship Id="rId17" Type="http://schemas.openxmlformats.org/officeDocument/2006/relationships/hyperlink" Target="consultantplus://offline/ref=8477D6EDAD12BC5F5DF4A8C5E406EA47D664AE9670E5684EC227D0689E38F3F98EEBE4AA1C67D90EE4F11AE7DD9131DD2E0E3634234DA52D1DAEA186W3mAH" TargetMode="External"/><Relationship Id="rId25" Type="http://schemas.openxmlformats.org/officeDocument/2006/relationships/hyperlink" Target="consultantplus://offline/ref=8477D6EDAD12BC5F5DF4A8C5E406EA47D664AE9670E46F46C624D0689E38F3F98EEBE4AA1C67D90EE4F11AE5D59131DD2E0E3634234DA52D1DAEA186W3mAH" TargetMode="External"/><Relationship Id="rId33" Type="http://schemas.openxmlformats.org/officeDocument/2006/relationships/hyperlink" Target="consultantplus://offline/ref=8477D6EDAD12BC5F5DF4A8C5E406EA47D664AE9677EE6F4EC32F8D629661FFFB89E4BBBD1B2ED50FE4F31AE2DECE34C83F5639333853AD3B01ACA3W8m4H" TargetMode="External"/><Relationship Id="rId38" Type="http://schemas.openxmlformats.org/officeDocument/2006/relationships/hyperlink" Target="consultantplus://offline/ref=8477D6EDAD12BC5F5DF4A8C5E406EA47D664AE9670EE6947CE2F8D629661FFFB89E4BBAF1B76D90DE1EF1AEFCB98658EW6mAH" TargetMode="External"/><Relationship Id="rId46" Type="http://schemas.openxmlformats.org/officeDocument/2006/relationships/hyperlink" Target="consultantplus://offline/ref=8477D6EDAD12BC5F5DF4A8C5E406EA47D664AE9672E76D47C12F8D629661FFFB89E4BBBD1B2ED50FE4F11BE2DECE34C83F5639333853AD3B01ACA3W8m4H" TargetMode="External"/><Relationship Id="rId59" Type="http://schemas.openxmlformats.org/officeDocument/2006/relationships/hyperlink" Target="consultantplus://offline/ref=8477D6EDAD12BC5F5DF4A8C5E406EA47D664AE9672E1664FC52F8D629661FFFB89E4BBBD1B2ED50FE4F11BE0DECE34C83F5639333853AD3B01ACA3W8m4H" TargetMode="External"/><Relationship Id="rId67" Type="http://schemas.openxmlformats.org/officeDocument/2006/relationships/hyperlink" Target="consultantplus://offline/ref=8477D6EDAD12BC5F5DF4A8C5E406EA47D664AE9674E76B4EC02F8D629661FFFB89E4BBAF1B76D90DE1EF1AEFCB98658EW6mAH" TargetMode="External"/><Relationship Id="rId20" Type="http://schemas.openxmlformats.org/officeDocument/2006/relationships/hyperlink" Target="consultantplus://offline/ref=8477D6EDAD12BC5F5DF4A8C5E406EA47D664AE9670E5664BCE2CD0689E38F3F98EEBE4AA1C67D90EE4F11AE7DD9131DD2E0E3634234DA52D1DAEA186W3mAH" TargetMode="External"/><Relationship Id="rId41" Type="http://schemas.openxmlformats.org/officeDocument/2006/relationships/hyperlink" Target="consultantplus://offline/ref=8477D6EDAD12BC5F5DF4A8C5E406EA47D664AE9673E66A49C52F8D629661FFFB89E4BBAF1B76D90DE1EF1AEFCB98658EW6mAH" TargetMode="External"/><Relationship Id="rId54" Type="http://schemas.openxmlformats.org/officeDocument/2006/relationships/hyperlink" Target="consultantplus://offline/ref=8477D6EDAD12BC5F5DF4A8C5E406EA47D664AE9672E56E4DC52F8D629661FFFB89E4BBAF1B76D90DE1EF1AEFCB98658EW6mAH" TargetMode="External"/><Relationship Id="rId62" Type="http://schemas.openxmlformats.org/officeDocument/2006/relationships/hyperlink" Target="consultantplus://offline/ref=8477D6EDAD12BC5F5DF4A8C5E406EA47D664AE9675E66C4BC12F8D629661FFFB89E4BBAF1B76D90DE1EF1AEFCB98658EW6mAH" TargetMode="External"/><Relationship Id="rId70" Type="http://schemas.openxmlformats.org/officeDocument/2006/relationships/hyperlink" Target="consultantplus://offline/ref=8477D6EDAD12BC5F5DF4A8C5E406EA47D664AE9674E46D4FC62F8D629661FFFB89E4BBAF1B76D90DE1EF1AEFCB98658EW6mAH" TargetMode="External"/><Relationship Id="rId75" Type="http://schemas.openxmlformats.org/officeDocument/2006/relationships/hyperlink" Target="consultantplus://offline/ref=8477D6EDAD12BC5F5DF4A8C5E406EA47D664AE9674E0684FC22F8D629661FFFB89E4BBBD1B2ED50FE4F11AE0DECE34C83F5639333853AD3B01ACA3W8m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77D6EDAD12BC5F5DF4A8C5E406EA47D664AE9676EF6C47CE2F8D629661FFFB89E4BBBD1B2ED50FE4F11AEFDECE34C83F5639333853AD3B01ACA3W8m4H" TargetMode="External"/><Relationship Id="rId15" Type="http://schemas.openxmlformats.org/officeDocument/2006/relationships/hyperlink" Target="consultantplus://offline/ref=8477D6EDAD12BC5F5DF4A8C5E406EA47D664AE9670E56A4CC120D0689E38F3F98EEBE4AA1C67D90EE4F11AE7DD9131DD2E0E3634234DA52D1DAEA186W3mAH" TargetMode="External"/><Relationship Id="rId23" Type="http://schemas.openxmlformats.org/officeDocument/2006/relationships/hyperlink" Target="consultantplus://offline/ref=8477D6EDAD12BC5F5DF4A8C5E406EA47D664AE9676EF6C47CE2F8D629661FFFB89E4BBBD1B2ED50FE4F11BE7DECE34C83F5639333853AD3B01ACA3W8m4H" TargetMode="External"/><Relationship Id="rId28" Type="http://schemas.openxmlformats.org/officeDocument/2006/relationships/hyperlink" Target="consultantplus://offline/ref=8477D6EDAD12BC5F5DF4B6C8F26AB74FDD6BF89B71E765189A70D63FC168F5ACDCABBAF35D26CA0FECEF18E7D7W9mAH" TargetMode="External"/><Relationship Id="rId36" Type="http://schemas.openxmlformats.org/officeDocument/2006/relationships/hyperlink" Target="consultantplus://offline/ref=8477D6EDAD12BC5F5DF4A8C5E406EA47D664AE9670EF6E48C12F8D629661FFFB89E4BBAF1B76D90DE1EF1AEFCB98658EW6mAH" TargetMode="External"/><Relationship Id="rId49" Type="http://schemas.openxmlformats.org/officeDocument/2006/relationships/hyperlink" Target="consultantplus://offline/ref=8477D6EDAD12BC5F5DF4A8C5E406EA47D664AE9673EF6C4DC32F8D629661FFFB89E4BBAF1B76D90DE1EF1AEFCB98658EW6mAH" TargetMode="External"/><Relationship Id="rId57" Type="http://schemas.openxmlformats.org/officeDocument/2006/relationships/hyperlink" Target="consultantplus://offline/ref=8477D6EDAD12BC5F5DF4A8C5E406EA47D664AE9672E26A48C02F8D629661FFFB89E4BBAF1B76D90DE1EF1AEFCB98658EW6mAH" TargetMode="External"/><Relationship Id="rId10" Type="http://schemas.openxmlformats.org/officeDocument/2006/relationships/hyperlink" Target="consultantplus://offline/ref=8477D6EDAD12BC5F5DF4A8C5E406EA47D664AE9678E0674AC42F8D629661FFFB89E4BBBD1B2ED50FE4F11AEFDECE34C83F5639333853AD3B01ACA3W8m4H" TargetMode="External"/><Relationship Id="rId31" Type="http://schemas.openxmlformats.org/officeDocument/2006/relationships/hyperlink" Target="consultantplus://offline/ref=8477D6EDAD12BC5F5DF4A8C5E406EA47D664AE9676E7694AC12F8D629661FFFB89E4BBBD1B2ED70DEFA54BA380976789745B33282453A7W2m5H" TargetMode="External"/><Relationship Id="rId44" Type="http://schemas.openxmlformats.org/officeDocument/2006/relationships/hyperlink" Target="consultantplus://offline/ref=8477D6EDAD12BC5F5DF4A8C5E406EA47D664AE9673E5674EC42F8D629661FFFB89E4BBAF1B76D90DE1EF1AEFCB98658EW6mAH" TargetMode="External"/><Relationship Id="rId52" Type="http://schemas.openxmlformats.org/officeDocument/2006/relationships/hyperlink" Target="consultantplus://offline/ref=8477D6EDAD12BC5F5DF4A8C5E406EA47D664AE9672E66A4AC02F8D629661FFFB89E4BBAF1B76D90DE1EF1AEFCB98658EW6mAH" TargetMode="External"/><Relationship Id="rId60" Type="http://schemas.openxmlformats.org/officeDocument/2006/relationships/hyperlink" Target="consultantplus://offline/ref=8477D6EDAD12BC5F5DF4A8C5E406EA47D664AE9672E0664ECF2F8D629661FFFB89E4BBAF1B76D90DE1EF1AEFCB98658EW6mAH" TargetMode="External"/><Relationship Id="rId65" Type="http://schemas.openxmlformats.org/officeDocument/2006/relationships/hyperlink" Target="consultantplus://offline/ref=8477D6EDAD12BC5F5DF4A8C5E406EA47D664AE9675E36748C42F8D629661FFFB89E4BBAF1B76D90DE1EF1AEFCB98658EW6mAH" TargetMode="External"/><Relationship Id="rId73" Type="http://schemas.openxmlformats.org/officeDocument/2006/relationships/hyperlink" Target="consultantplus://offline/ref=8477D6EDAD12BC5F5DF4A8C5E406EA47D664AE9674E26C4CC12F8D629661FFFB89E4BBAF1B76D90DE1EF1AEFCB98658EW6mAH" TargetMode="External"/><Relationship Id="rId78" Type="http://schemas.openxmlformats.org/officeDocument/2006/relationships/hyperlink" Target="consultantplus://offline/ref=8477D6EDAD12BC5F5DF4A8C5E406EA47D664AE9677EF674EC52F8D629661FFFB89E4BBAF1B76D90DE1EF1AEFCB98658EW6mAH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77D6EDAD12BC5F5DF4A8C5E406EA47D664AE9678E1684DC42F8D629661FFFB89E4BBBD1B2ED50FE4F11AEFDECE34C83F5639333853AD3B01ACA3W8m4H" TargetMode="External"/><Relationship Id="rId13" Type="http://schemas.openxmlformats.org/officeDocument/2006/relationships/hyperlink" Target="consultantplus://offline/ref=8477D6EDAD12BC5F5DF4A8C5E406EA47D664AE9670E66B4BCF26D0689E38F3F98EEBE4AA1C67D90EE4F11AE7DD9131DD2E0E3634234DA52D1DAEA186W3mAH" TargetMode="External"/><Relationship Id="rId18" Type="http://schemas.openxmlformats.org/officeDocument/2006/relationships/hyperlink" Target="consultantplus://offline/ref=8477D6EDAD12BC5F5DF4A8C5E406EA47D664AE9670E5684CC723D0689E38F3F98EEBE4AA1C67D90EE4F11AE7DD9131DD2E0E3634234DA52D1DAEA186W3mAH" TargetMode="External"/><Relationship Id="rId39" Type="http://schemas.openxmlformats.org/officeDocument/2006/relationships/hyperlink" Target="consultantplus://offline/ref=8477D6EDAD12BC5F5DF4A8C5E406EA47D664AE9673E76E48C62F8D629661FFFB89E4BBAF1B76D90DE1EF1AEFCB98658EW6mAH" TargetMode="External"/><Relationship Id="rId34" Type="http://schemas.openxmlformats.org/officeDocument/2006/relationships/hyperlink" Target="consultantplus://offline/ref=8477D6EDAD12BC5F5DF4A8C5E406EA47D664AE9677EE6F4EC32F8D629661FFFB89E4BBBD1B2ED70DEFA54BA380976789745B33282453A7W2m5H" TargetMode="External"/><Relationship Id="rId50" Type="http://schemas.openxmlformats.org/officeDocument/2006/relationships/hyperlink" Target="consultantplus://offline/ref=8477D6EDAD12BC5F5DF4A8C5E406EA47D664AE9673EE6A4DC72F8D629661FFFB89E4BBAF1B76D90DE1EF1AEFCB98658EW6mAH" TargetMode="External"/><Relationship Id="rId55" Type="http://schemas.openxmlformats.org/officeDocument/2006/relationships/hyperlink" Target="consultantplus://offline/ref=8477D6EDAD12BC5F5DF4A8C5E406EA47D664AE9672E4664FCF2F8D629661FFFB89E4BBAF1B76D90DE1EF1AEFCB98658EW6mAH" TargetMode="External"/><Relationship Id="rId76" Type="http://schemas.openxmlformats.org/officeDocument/2006/relationships/hyperlink" Target="consultantplus://offline/ref=8477D6EDAD12BC5F5DF4A8C5E406EA47D664AE9676E76A46C12F8D629661FFFB89E4BBBD1B2ED50FE4F11BE2DECE34C83F5639333853AD3B01ACA3W8m4H" TargetMode="External"/><Relationship Id="rId7" Type="http://schemas.openxmlformats.org/officeDocument/2006/relationships/hyperlink" Target="consultantplus://offline/ref=8477D6EDAD12BC5F5DF4A8C5E406EA47D664AE9678E66F47CF2F8D629661FFFB89E4BBBD1B2ED50FE4F11AEFDECE34C83F5639333853AD3B01ACA3W8m4H" TargetMode="External"/><Relationship Id="rId71" Type="http://schemas.openxmlformats.org/officeDocument/2006/relationships/hyperlink" Target="consultantplus://offline/ref=8477D6EDAD12BC5F5DF4A8C5E406EA47D664AE9674E46B49C12F8D629661FFFB89E4BBAF1B76D90DE1EF1AEFCB98658EW6mA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477D6EDAD12BC5F5DF4A8C5E406EA47D664AE9670E46F46C624D0689E38F3F98EEBE4AA1C67D90EE4F11AE4D69131DD2E0E3634234DA52D1DAEA186W3mAH" TargetMode="External"/><Relationship Id="rId24" Type="http://schemas.openxmlformats.org/officeDocument/2006/relationships/hyperlink" Target="consultantplus://offline/ref=8477D6EDAD12BC5F5DF4A8C5E406EA47D664AE9676EF6C47CE2F8D629661FFFB89E4BBBD1B2ED50FE4F11BE6DECE34C83F5639333853AD3B01ACA3W8m4H" TargetMode="External"/><Relationship Id="rId40" Type="http://schemas.openxmlformats.org/officeDocument/2006/relationships/hyperlink" Target="consultantplus://offline/ref=8477D6EDAD12BC5F5DF4A8C5E406EA47D664AE9673E66C4DC12F8D629661FFFB89E4BBAF1B76D90DE1EF1AEFCB98658EW6mAH" TargetMode="External"/><Relationship Id="rId45" Type="http://schemas.openxmlformats.org/officeDocument/2006/relationships/hyperlink" Target="consultantplus://offline/ref=8477D6EDAD12BC5F5DF4A8C5E406EA47D664AE9672E76D47C12F8D629661FFFB89E4BBBD1B2ED50FE4F11AE0DECE34C83F5639333853AD3B01ACA3W8m4H" TargetMode="External"/><Relationship Id="rId66" Type="http://schemas.openxmlformats.org/officeDocument/2006/relationships/hyperlink" Target="consultantplus://offline/ref=8477D6EDAD12BC5F5DF4A8C5E406EA47D664AE9675E16E4DC42F8D629661FFFB89E4BBBD1B2ED50FE4F11AE0DECE34C83F5639333853AD3B01ACA3W8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2023-10-25T09:31:00Z</dcterms:created>
  <dcterms:modified xsi:type="dcterms:W3CDTF">2023-10-25T09:31:00Z</dcterms:modified>
</cp:coreProperties>
</file>